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E9" w:rsidRDefault="00BC02E9" w:rsidP="00E812B2">
      <w:pPr>
        <w:pStyle w:val="ConsPlusTitlePage"/>
        <w:contextualSpacing/>
      </w:pPr>
      <w:r>
        <w:br/>
      </w:r>
    </w:p>
    <w:p w:rsidR="00BC02E9" w:rsidRDefault="00BC02E9" w:rsidP="00E812B2">
      <w:pPr>
        <w:pStyle w:val="ConsPlusNormal"/>
        <w:contextualSpacing/>
        <w:jc w:val="both"/>
        <w:outlineLvl w:val="0"/>
      </w:pPr>
    </w:p>
    <w:p w:rsidR="00BC02E9" w:rsidRDefault="00BC02E9" w:rsidP="00E812B2">
      <w:pPr>
        <w:pStyle w:val="ConsPlusNormal"/>
        <w:contextualSpacing/>
        <w:outlineLvl w:val="0"/>
      </w:pPr>
      <w:r>
        <w:t>Зарегистрировано в Минюсте России 26 ноября 2021 г. N 66007</w:t>
      </w:r>
    </w:p>
    <w:p w:rsidR="00BC02E9" w:rsidRDefault="00BC02E9" w:rsidP="00E812B2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p w:rsidR="00BC02E9" w:rsidRDefault="00BC02E9" w:rsidP="00E812B2">
      <w:pPr>
        <w:pStyle w:val="ConsPlusNormal"/>
        <w:contextualSpacing/>
      </w:pPr>
    </w:p>
    <w:p w:rsidR="00BC02E9" w:rsidRDefault="00BC02E9" w:rsidP="00E812B2">
      <w:pPr>
        <w:pStyle w:val="ConsPlusTitle"/>
        <w:contextualSpacing/>
        <w:jc w:val="center"/>
      </w:pPr>
      <w:r>
        <w:t>МИНИСТЕРСТВО ЗДРАВООХРАНЕНИЯ РОССИЙСКОЙ ФЕДЕРАЦИИ</w:t>
      </w:r>
    </w:p>
    <w:p w:rsidR="00BC02E9" w:rsidRDefault="00BC02E9" w:rsidP="00E812B2">
      <w:pPr>
        <w:pStyle w:val="ConsPlusTitle"/>
        <w:contextualSpacing/>
        <w:jc w:val="center"/>
      </w:pPr>
    </w:p>
    <w:p w:rsidR="00BC02E9" w:rsidRDefault="00BC02E9" w:rsidP="00E812B2">
      <w:pPr>
        <w:pStyle w:val="ConsPlusTitle"/>
        <w:contextualSpacing/>
        <w:jc w:val="center"/>
      </w:pPr>
      <w:r>
        <w:t>ПРИКАЗ</w:t>
      </w:r>
    </w:p>
    <w:p w:rsidR="00BC02E9" w:rsidRDefault="00BC02E9" w:rsidP="00E812B2">
      <w:pPr>
        <w:pStyle w:val="ConsPlusTitle"/>
        <w:contextualSpacing/>
        <w:jc w:val="center"/>
      </w:pPr>
      <w:r>
        <w:t>от 12 ноября 2021 г. N 1050н</w:t>
      </w:r>
    </w:p>
    <w:p w:rsidR="00BC02E9" w:rsidRDefault="00BC02E9" w:rsidP="00E812B2">
      <w:pPr>
        <w:pStyle w:val="ConsPlusTitle"/>
        <w:contextualSpacing/>
        <w:jc w:val="center"/>
      </w:pPr>
    </w:p>
    <w:p w:rsidR="00BC02E9" w:rsidRDefault="00BC02E9" w:rsidP="00E812B2">
      <w:pPr>
        <w:pStyle w:val="ConsPlusTitle"/>
        <w:contextualSpacing/>
        <w:jc w:val="center"/>
      </w:pPr>
      <w:r>
        <w:t>ОБ УТВЕРЖДЕНИИ ПОРЯДКА</w:t>
      </w:r>
    </w:p>
    <w:p w:rsidR="00BC02E9" w:rsidRDefault="00BC02E9" w:rsidP="00E812B2">
      <w:pPr>
        <w:pStyle w:val="ConsPlusTitle"/>
        <w:contextualSpacing/>
        <w:jc w:val="center"/>
      </w:pPr>
      <w:r>
        <w:t>ОЗНАКОМЛЕНИЯ ПАЦИЕНТА ЛИБО ЕГО ЗАКОННОГО ПРЕДСТАВИТЕЛЯ</w:t>
      </w:r>
    </w:p>
    <w:p w:rsidR="00BC02E9" w:rsidRDefault="00BC02E9" w:rsidP="00E812B2">
      <w:pPr>
        <w:pStyle w:val="ConsPlusTitle"/>
        <w:contextualSpacing/>
        <w:jc w:val="center"/>
      </w:pPr>
      <w:r>
        <w:t>С МЕДИЦИНСКОЙ ДОКУМЕНТАЦИЕЙ, ОТРАЖАЮЩЕЙ СОСТОЯНИЕ</w:t>
      </w:r>
    </w:p>
    <w:p w:rsidR="00BC02E9" w:rsidRDefault="00BC02E9" w:rsidP="00E812B2">
      <w:pPr>
        <w:pStyle w:val="ConsPlusTitle"/>
        <w:contextualSpacing/>
        <w:jc w:val="center"/>
      </w:pPr>
      <w:r>
        <w:t>ЗДОРОВЬЯ ПАЦИЕНТА</w:t>
      </w: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ind w:firstLine="540"/>
        <w:contextualSpacing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r:id="rId7" w:history="1">
        <w:r>
          <w:rPr>
            <w:color w:val="0000FF"/>
          </w:rPr>
          <w:t>подпунктом 5.2.21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contextualSpacing/>
        <w:jc w:val="right"/>
      </w:pPr>
      <w:r>
        <w:t>Министр</w:t>
      </w:r>
    </w:p>
    <w:p w:rsidR="00BC02E9" w:rsidRDefault="00BC02E9" w:rsidP="00E812B2">
      <w:pPr>
        <w:pStyle w:val="ConsPlusNormal"/>
        <w:contextualSpacing/>
        <w:jc w:val="right"/>
      </w:pPr>
      <w:r>
        <w:t>М.А.МУРАШКО</w:t>
      </w: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contextualSpacing/>
        <w:jc w:val="right"/>
        <w:outlineLvl w:val="0"/>
      </w:pPr>
      <w:r>
        <w:t>Утвержден</w:t>
      </w:r>
    </w:p>
    <w:p w:rsidR="00BC02E9" w:rsidRDefault="00BC02E9" w:rsidP="00E812B2">
      <w:pPr>
        <w:pStyle w:val="ConsPlusNormal"/>
        <w:contextualSpacing/>
        <w:jc w:val="right"/>
      </w:pPr>
      <w:r>
        <w:t>приказом Министерства здравоохранения</w:t>
      </w:r>
    </w:p>
    <w:p w:rsidR="00BC02E9" w:rsidRDefault="00BC02E9" w:rsidP="00E812B2">
      <w:pPr>
        <w:pStyle w:val="ConsPlusNormal"/>
        <w:contextualSpacing/>
        <w:jc w:val="right"/>
      </w:pPr>
      <w:r>
        <w:t>Российской Федерации</w:t>
      </w:r>
    </w:p>
    <w:p w:rsidR="00BC02E9" w:rsidRDefault="00BC02E9" w:rsidP="00E812B2">
      <w:pPr>
        <w:pStyle w:val="ConsPlusNormal"/>
        <w:contextualSpacing/>
        <w:jc w:val="right"/>
      </w:pPr>
      <w:r>
        <w:t>от 12 ноября 2021 г. N 1050н</w:t>
      </w: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Title"/>
        <w:contextualSpacing/>
        <w:jc w:val="center"/>
      </w:pPr>
      <w:bookmarkStart w:id="0" w:name="P31"/>
      <w:bookmarkEnd w:id="0"/>
      <w:r>
        <w:t>ПОРЯДОК</w:t>
      </w:r>
    </w:p>
    <w:p w:rsidR="00BC02E9" w:rsidRDefault="00BC02E9" w:rsidP="00E812B2">
      <w:pPr>
        <w:pStyle w:val="ConsPlusTitle"/>
        <w:contextualSpacing/>
        <w:jc w:val="center"/>
      </w:pPr>
      <w:r>
        <w:t>ОЗНАКОМЛЕНИЯ ПАЦИЕНТА ЛИБО ЕГО ЗАКОННОГО ПРЕДСТАВИТЕЛЯ</w:t>
      </w:r>
    </w:p>
    <w:p w:rsidR="00BC02E9" w:rsidRDefault="00BC02E9" w:rsidP="00E812B2">
      <w:pPr>
        <w:pStyle w:val="ConsPlusTitle"/>
        <w:contextualSpacing/>
        <w:jc w:val="center"/>
      </w:pPr>
      <w:r>
        <w:t>С МЕДИЦИНСКОЙ ДОКУМЕНТАЦИЕЙ, ОТРАЖАЮЩЕЙ СОСТОЯНИЕ</w:t>
      </w:r>
    </w:p>
    <w:p w:rsidR="00BC02E9" w:rsidRDefault="00BC02E9" w:rsidP="00E812B2">
      <w:pPr>
        <w:pStyle w:val="ConsPlusTitle"/>
        <w:contextualSpacing/>
        <w:jc w:val="center"/>
      </w:pPr>
      <w:r>
        <w:t>ЗДОРОВЬЯ ПАЦИЕНТА</w:t>
      </w: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ind w:firstLine="540"/>
        <w:contextualSpacing/>
        <w:jc w:val="both"/>
      </w:pPr>
      <w:r>
        <w:t xml:space="preserve">1. Пациент либо его </w:t>
      </w:r>
      <w:hyperlink r:id="rId9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bookmarkStart w:id="1" w:name="P37"/>
      <w:bookmarkEnd w:id="1"/>
      <w:r>
        <w:lastRenderedPageBreak/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--------------------------------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&lt;1&gt; В соответствии с </w:t>
      </w:r>
      <w:hyperlink r:id="rId10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ind w:firstLine="540"/>
        <w:contextualSpacing/>
        <w:jc w:val="both"/>
      </w:pPr>
      <w:r>
        <w:t xml:space="preserve">3. Основаниями для ознакомления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документацией, за исключением случаев, предусмотренных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 предоставлении медицинской документации для ознакомления (далее - письменный запрос).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4. Письменный запрос содержит следующие сведения: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а) фамилия, имя и отчество (при наличии) пациента;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б) фамилия, имя и отчество (при наличии) законного представителя пациента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в) место жительства (пребывания) пациента;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желает ознакомиться с медицинской документацией;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ж) почтовый (электронный) адрес для направления письменного ответа;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з) номер контактного телефона (при наличии).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Максимальный срок ожидания пациентом, его законным представителем либо лицом,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предоставления возможности для ознакомления с меди</w:t>
      </w:r>
      <w:r>
        <w:lastRenderedPageBreak/>
        <w:t>цинской документацией не должен превышать десяти рабочих дней со дня поступления письменного запроса.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8. Ознакомление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9. Перед передачей пациенту, его законному представителю либо лицу, указанному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bookmarkStart w:id="2" w:name="P61"/>
      <w:bookmarkEnd w:id="2"/>
      <w: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:rsidR="00BC02E9" w:rsidRDefault="00BC02E9" w:rsidP="00E812B2">
      <w:pPr>
        <w:pStyle w:val="ConsPlusNormal"/>
        <w:spacing w:before="220"/>
        <w:ind w:firstLine="540"/>
        <w:contextualSpacing/>
        <w:jc w:val="both"/>
      </w:pPr>
      <w: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ind w:firstLine="540"/>
        <w:contextualSpacing/>
        <w:jc w:val="both"/>
      </w:pPr>
    </w:p>
    <w:p w:rsidR="00BC02E9" w:rsidRDefault="00BC02E9" w:rsidP="00E812B2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p w:rsidR="00657644" w:rsidRDefault="00657644" w:rsidP="00E812B2">
      <w:pPr>
        <w:contextualSpacing/>
      </w:pPr>
      <w:bookmarkStart w:id="3" w:name="_GoBack"/>
      <w:bookmarkEnd w:id="3"/>
    </w:p>
    <w:sectPr w:rsidR="00657644" w:rsidSect="0013205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34" w:rsidRDefault="00341134" w:rsidP="00E812B2">
      <w:pPr>
        <w:spacing w:after="0" w:line="240" w:lineRule="auto"/>
      </w:pPr>
      <w:r>
        <w:separator/>
      </w:r>
    </w:p>
  </w:endnote>
  <w:endnote w:type="continuationSeparator" w:id="0">
    <w:p w:rsidR="00341134" w:rsidRDefault="00341134" w:rsidP="00E8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597419"/>
      <w:docPartObj>
        <w:docPartGallery w:val="Page Numbers (Bottom of Page)"/>
        <w:docPartUnique/>
      </w:docPartObj>
    </w:sdtPr>
    <w:sdtContent>
      <w:p w:rsidR="00E812B2" w:rsidRDefault="00E812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812B2" w:rsidRDefault="00E812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34" w:rsidRDefault="00341134" w:rsidP="00E812B2">
      <w:pPr>
        <w:spacing w:after="0" w:line="240" w:lineRule="auto"/>
      </w:pPr>
      <w:r>
        <w:separator/>
      </w:r>
    </w:p>
  </w:footnote>
  <w:footnote w:type="continuationSeparator" w:id="0">
    <w:p w:rsidR="00341134" w:rsidRDefault="00341134" w:rsidP="00E8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9"/>
    <w:rsid w:val="00341134"/>
    <w:rsid w:val="00657644"/>
    <w:rsid w:val="00BC02E9"/>
    <w:rsid w:val="00E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CFD8-F9C6-456E-B280-BE2BE3A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2B2"/>
  </w:style>
  <w:style w:type="paragraph" w:styleId="a5">
    <w:name w:val="footer"/>
    <w:basedOn w:val="a"/>
    <w:link w:val="a6"/>
    <w:uiPriority w:val="99"/>
    <w:unhideWhenUsed/>
    <w:rsid w:val="00E8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AA3CFFF1AEA33AF172734EBC147AB7328C19369CA9FD927D8420DECDANA1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B1DC5F7EB7EC466ECAA03CB3D56B72CA1C0FF1FE733AF172734EBC147AB733AC1CB65CA9BCC7380185AE1D8A5BBB4AC83CD27B1N21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B1DC5F7EB7EC466ECAA03CB3D56B72CA7CEFE15E633AF172734EBC147AB733AC1CB62CB98CC7380185AE1D8A5BBB4AC83CD27B1N21C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56B1DC5F7EB7EC466ECAA03CB3D56B72CA7CEFE15E633AF172734EBC147AB733AC1CB62CB98CC7380185AE1D8A5BBB4AC83CD27B1N21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6B1DC5F7EB7EC466ECAA03CB3D56B721AACEF91DE46EA51F7E38E9C648F4643D88C764CA98C723DA085EA88DAFA5B3BB9DC639B12FB3N9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2023-09-07T11:53:00Z</dcterms:created>
  <dcterms:modified xsi:type="dcterms:W3CDTF">2023-09-07T11:54:00Z</dcterms:modified>
</cp:coreProperties>
</file>